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topLinePunct/>
        <w:spacing w:line="594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陕西省机关事业单位工勤人员破格晋升（申报）技术等级汇总表</w:t>
      </w:r>
    </w:p>
    <w:p>
      <w:pPr>
        <w:wordWrap w:val="0"/>
        <w:topLinePunct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填报单位：（盖章）                                                               填报时间：</w:t>
      </w:r>
    </w:p>
    <w:tbl>
      <w:tblPr>
        <w:tblStyle w:val="4"/>
        <w:tblW w:w="14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561"/>
        <w:gridCol w:w="890"/>
        <w:gridCol w:w="823"/>
        <w:gridCol w:w="1815"/>
        <w:gridCol w:w="1059"/>
        <w:gridCol w:w="846"/>
        <w:gridCol w:w="843"/>
        <w:gridCol w:w="744"/>
        <w:gridCol w:w="739"/>
        <w:gridCol w:w="744"/>
        <w:gridCol w:w="846"/>
        <w:gridCol w:w="739"/>
        <w:gridCol w:w="742"/>
        <w:gridCol w:w="1059"/>
        <w:gridCol w:w="862"/>
        <w:gridCol w:w="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12"/>
              </w:tabs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1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93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工作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646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377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申报人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301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现有岗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位等级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证书</w:t>
            </w:r>
          </w:p>
        </w:tc>
        <w:tc>
          <w:tcPr>
            <w:tcW w:w="565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破格类型</w:t>
            </w:r>
          </w:p>
        </w:tc>
        <w:tc>
          <w:tcPr>
            <w:tcW w:w="528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比武竞赛</w:t>
            </w:r>
          </w:p>
        </w:tc>
        <w:tc>
          <w:tcPr>
            <w:tcW w:w="828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技术革新（技术发明）</w:t>
            </w:r>
          </w:p>
        </w:tc>
        <w:tc>
          <w:tcPr>
            <w:tcW w:w="943" w:type="pct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Merge w:val="continue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晋升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等级</w:t>
            </w: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申报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等级</w:t>
            </w: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竞赛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名次</w:t>
            </w: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证书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排名</w:t>
            </w: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称号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授予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授予</w:t>
            </w:r>
          </w:p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5" w:hRule="atLeast"/>
          <w:jc w:val="center"/>
        </w:trPr>
        <w:tc>
          <w:tcPr>
            <w:tcW w:w="200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1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646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0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5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1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3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64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7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307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59" w:type="pct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wordWrap w:val="0"/>
        <w:topLinePunct/>
        <w:spacing w:line="400" w:lineRule="exact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注：此表由工勤人员所在单位工考工作主管人员填报，一式</w:t>
      </w:r>
      <w:r>
        <w:rPr>
          <w:rFonts w:hint="eastAsia" w:eastAsia="仿宋_GB2312" w:cs="Times New Roman"/>
          <w:sz w:val="24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4"/>
        </w:rPr>
        <w:t>份。</w:t>
      </w:r>
    </w:p>
    <w:p>
      <w:pPr>
        <w:wordWrap w:val="0"/>
        <w:topLinePunct/>
        <w:spacing w:line="400" w:lineRule="exact"/>
      </w:pPr>
      <w:r>
        <w:rPr>
          <w:rFonts w:hint="default" w:ascii="Times New Roman" w:hAnsi="Times New Roman" w:eastAsia="仿宋_GB2312" w:cs="Times New Roman"/>
          <w:sz w:val="24"/>
        </w:rPr>
        <w:t>审核：（盖章）                         初审：（盖章）                             联系人</w:t>
      </w:r>
      <w:r>
        <w:rPr>
          <w:rFonts w:hint="eastAsia" w:eastAsia="仿宋_GB2312" w:cs="Times New Roman"/>
          <w:sz w:val="24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1E7E04AF"/>
    <w:rsid w:val="37387357"/>
    <w:rsid w:val="6F9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293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lebor</dc:creator>
  <cp:lastModifiedBy>lebor</cp:lastModifiedBy>
  <cp:lastPrinted>2022-09-22T03:03:00Z</cp:lastPrinted>
  <dcterms:modified xsi:type="dcterms:W3CDTF">2026-05-27T02:30:06Z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F24903EF30E9469AB1EDBD5960B13A29</vt:lpwstr>
  </property>
</Properties>
</file>