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黑体" w:hAnsi="黑体" w:eastAsia="黑体" w:cs="黑体"/>
          <w:sz w:val="32"/>
          <w:szCs w:val="32"/>
          <w:highlight w:val="none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highlight w:val="none"/>
          <w:lang w:eastAsia="zh-CN"/>
        </w:rPr>
        <w:t>附件</w:t>
      </w:r>
      <w:r>
        <w:rPr>
          <w:rFonts w:hint="eastAsia" w:ascii="黑体" w:hAnsi="黑体" w:eastAsia="黑体" w:cs="黑体"/>
          <w:sz w:val="32"/>
          <w:szCs w:val="32"/>
          <w:highlight w:val="none"/>
          <w:lang w:val="en-US" w:eastAsia="zh-CN"/>
        </w:rPr>
        <w:t>8</w:t>
      </w:r>
    </w:p>
    <w:p>
      <w:pPr>
        <w:rPr>
          <w:rFonts w:hint="eastAsia" w:ascii="黑体" w:hAnsi="黑体" w:eastAsia="黑体" w:cs="黑体"/>
          <w:sz w:val="32"/>
          <w:szCs w:val="32"/>
          <w:highlight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color w:val="333333"/>
          <w:spacing w:val="20"/>
          <w:kern w:val="0"/>
          <w:sz w:val="40"/>
          <w:szCs w:val="40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pacing w:val="20"/>
          <w:kern w:val="0"/>
          <w:sz w:val="40"/>
          <w:szCs w:val="40"/>
        </w:rPr>
        <w:t>汉中市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333333"/>
          <w:spacing w:val="20"/>
          <w:kern w:val="0"/>
          <w:sz w:val="40"/>
          <w:szCs w:val="40"/>
        </w:rPr>
        <w:t>机关事业单位工勤技能岗位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333333"/>
          <w:spacing w:val="20"/>
          <w:kern w:val="0"/>
          <w:sz w:val="40"/>
          <w:szCs w:val="40"/>
          <w:lang w:eastAsia="zh-CN"/>
        </w:rPr>
        <w:t>技术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color w:val="333333"/>
          <w:spacing w:val="20"/>
          <w:kern w:val="0"/>
          <w:sz w:val="40"/>
          <w:szCs w:val="40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333333"/>
          <w:spacing w:val="20"/>
          <w:kern w:val="0"/>
          <w:sz w:val="40"/>
          <w:szCs w:val="40"/>
          <w:lang w:eastAsia="zh-CN"/>
        </w:rPr>
        <w:t>等级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333333"/>
          <w:spacing w:val="20"/>
          <w:kern w:val="0"/>
          <w:sz w:val="40"/>
          <w:szCs w:val="40"/>
        </w:rPr>
        <w:t>非统考工种合并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333333"/>
          <w:spacing w:val="20"/>
          <w:kern w:val="0"/>
          <w:sz w:val="40"/>
          <w:szCs w:val="40"/>
          <w:lang w:eastAsia="zh-CN"/>
        </w:rPr>
        <w:t>目录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color w:val="333333"/>
          <w:spacing w:val="20"/>
          <w:kern w:val="0"/>
          <w:sz w:val="40"/>
          <w:szCs w:val="40"/>
          <w:lang w:val="en-US" w:eastAsia="zh-CN"/>
        </w:rPr>
      </w:pPr>
    </w:p>
    <w:tbl>
      <w:tblPr>
        <w:tblStyle w:val="3"/>
        <w:tblW w:w="853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32"/>
        <w:gridCol w:w="2943"/>
        <w:gridCol w:w="296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  <w:jc w:val="center"/>
        </w:trPr>
        <w:tc>
          <w:tcPr>
            <w:tcW w:w="2632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行业</w:t>
            </w:r>
          </w:p>
        </w:tc>
        <w:tc>
          <w:tcPr>
            <w:tcW w:w="2943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原工种</w:t>
            </w:r>
          </w:p>
        </w:tc>
        <w:tc>
          <w:tcPr>
            <w:tcW w:w="2964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合并或划转后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exact"/>
          <w:jc w:val="center"/>
        </w:trPr>
        <w:tc>
          <w:tcPr>
            <w:tcW w:w="2632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国土</w:t>
            </w:r>
          </w:p>
        </w:tc>
        <w:tc>
          <w:tcPr>
            <w:tcW w:w="2943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地籍测量工</w:t>
            </w:r>
          </w:p>
        </w:tc>
        <w:tc>
          <w:tcPr>
            <w:tcW w:w="2964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地籍测量工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exact"/>
          <w:jc w:val="center"/>
        </w:trPr>
        <w:tc>
          <w:tcPr>
            <w:tcW w:w="2632" w:type="dxa"/>
            <w:vMerge w:val="restart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水利</w:t>
            </w:r>
          </w:p>
        </w:tc>
        <w:tc>
          <w:tcPr>
            <w:tcW w:w="2943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电气运行工</w:t>
            </w:r>
          </w:p>
        </w:tc>
        <w:tc>
          <w:tcPr>
            <w:tcW w:w="2964" w:type="dxa"/>
            <w:vMerge w:val="restart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水利水电工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2632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</w:p>
        </w:tc>
        <w:tc>
          <w:tcPr>
            <w:tcW w:w="2943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水轮机运行工</w:t>
            </w:r>
          </w:p>
        </w:tc>
        <w:tc>
          <w:tcPr>
            <w:tcW w:w="2964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2632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</w:p>
        </w:tc>
        <w:tc>
          <w:tcPr>
            <w:tcW w:w="2943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闸门运行工</w:t>
            </w:r>
          </w:p>
        </w:tc>
        <w:tc>
          <w:tcPr>
            <w:tcW w:w="2964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2632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</w:p>
        </w:tc>
        <w:tc>
          <w:tcPr>
            <w:tcW w:w="2943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水机检修工</w:t>
            </w:r>
          </w:p>
        </w:tc>
        <w:tc>
          <w:tcPr>
            <w:tcW w:w="2964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2632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</w:p>
        </w:tc>
        <w:tc>
          <w:tcPr>
            <w:tcW w:w="2943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电气值班员</w:t>
            </w:r>
          </w:p>
        </w:tc>
        <w:tc>
          <w:tcPr>
            <w:tcW w:w="2964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2632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</w:p>
        </w:tc>
        <w:tc>
          <w:tcPr>
            <w:tcW w:w="2943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渠道维护工</w:t>
            </w:r>
          </w:p>
        </w:tc>
        <w:tc>
          <w:tcPr>
            <w:tcW w:w="2964" w:type="dxa"/>
            <w:vMerge w:val="restart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水利维护工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2632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</w:p>
        </w:tc>
        <w:tc>
          <w:tcPr>
            <w:tcW w:w="2943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灌排工</w:t>
            </w:r>
          </w:p>
        </w:tc>
        <w:tc>
          <w:tcPr>
            <w:tcW w:w="2964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2632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</w:p>
        </w:tc>
        <w:tc>
          <w:tcPr>
            <w:tcW w:w="2943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河道修防工</w:t>
            </w:r>
          </w:p>
        </w:tc>
        <w:tc>
          <w:tcPr>
            <w:tcW w:w="2964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2632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</w:p>
        </w:tc>
        <w:tc>
          <w:tcPr>
            <w:tcW w:w="2943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工程测量工</w:t>
            </w:r>
          </w:p>
        </w:tc>
        <w:tc>
          <w:tcPr>
            <w:tcW w:w="2964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exact"/>
          <w:jc w:val="center"/>
        </w:trPr>
        <w:tc>
          <w:tcPr>
            <w:tcW w:w="2632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</w:p>
        </w:tc>
        <w:tc>
          <w:tcPr>
            <w:tcW w:w="2943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钻井工</w:t>
            </w:r>
          </w:p>
        </w:tc>
        <w:tc>
          <w:tcPr>
            <w:tcW w:w="2964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2632" w:type="dxa"/>
            <w:vMerge w:val="restart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农业</w:t>
            </w:r>
          </w:p>
        </w:tc>
        <w:tc>
          <w:tcPr>
            <w:tcW w:w="2943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水产养殖工</w:t>
            </w:r>
          </w:p>
        </w:tc>
        <w:tc>
          <w:tcPr>
            <w:tcW w:w="2964" w:type="dxa"/>
            <w:vMerge w:val="restart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农业养殖工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2632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</w:p>
        </w:tc>
        <w:tc>
          <w:tcPr>
            <w:tcW w:w="2943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家畜饲养工</w:t>
            </w:r>
          </w:p>
        </w:tc>
        <w:tc>
          <w:tcPr>
            <w:tcW w:w="2964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2632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</w:p>
        </w:tc>
        <w:tc>
          <w:tcPr>
            <w:tcW w:w="2943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蚕业工</w:t>
            </w:r>
          </w:p>
        </w:tc>
        <w:tc>
          <w:tcPr>
            <w:tcW w:w="2964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exact"/>
          <w:jc w:val="center"/>
        </w:trPr>
        <w:tc>
          <w:tcPr>
            <w:tcW w:w="2632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卫生</w:t>
            </w:r>
          </w:p>
        </w:tc>
        <w:tc>
          <w:tcPr>
            <w:tcW w:w="2943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防疫员</w:t>
            </w:r>
          </w:p>
        </w:tc>
        <w:tc>
          <w:tcPr>
            <w:tcW w:w="296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护理员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药剂员</w:t>
            </w:r>
          </w:p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2632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其他</w:t>
            </w:r>
          </w:p>
        </w:tc>
        <w:tc>
          <w:tcPr>
            <w:tcW w:w="2943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销售员</w:t>
            </w:r>
          </w:p>
        </w:tc>
        <w:tc>
          <w:tcPr>
            <w:tcW w:w="296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保管员、综合管理员</w:t>
            </w:r>
          </w:p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AyNzY5MGVkYjJmYWNiZTljZjQ3MzI3MjgwZjU2ZTkifQ=="/>
  </w:docVars>
  <w:rsids>
    <w:rsidRoot w:val="00000000"/>
    <w:rsid w:val="0E5E6069"/>
    <w:rsid w:val="1FCD5DEE"/>
    <w:rsid w:val="3CDA3917"/>
    <w:rsid w:val="61EC22E3"/>
    <w:rsid w:val="69370D90"/>
    <w:rsid w:val="697428BF"/>
    <w:rsid w:val="74390EDC"/>
    <w:rsid w:val="7A5B4797"/>
    <w:rsid w:val="7AAF37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165</Words>
  <Characters>166</Characters>
  <Lines>0</Lines>
  <Paragraphs>0</Paragraphs>
  <TotalTime>10</TotalTime>
  <ScaleCrop>false</ScaleCrop>
  <LinksUpToDate>false</LinksUpToDate>
  <CharactersWithSpaces>166</CharactersWithSpaces>
  <Application>WPS Office_11.8.2.9067_F1E327BC-269C-435d-A152-05C5408002CA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2022-09-16T08:13:00Z</dcterms:created>
  <dc:creator>lebor</dc:creator>
  <cp:lastModifiedBy>lebor</cp:lastModifiedBy>
  <cp:lastPrinted>2024-05-16T08:00:00Z</cp:lastPrinted>
  <dcterms:modified xsi:type="dcterms:W3CDTF">2026-05-27T02:32:24Z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2052-11.8.2.9067</vt:lpwstr>
  </property>
  <property fmtid="{D5CDD505-2E9C-101B-9397-08002B2CF9AE}" pid="3" name="ICV">
    <vt:lpwstr>CBFFD7375EEC45C2B798F6844EC557E0</vt:lpwstr>
  </property>
</Properties>
</file>